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5C" w:rsidRPr="00034834" w:rsidRDefault="00A9185C" w:rsidP="00A9185C">
      <w:pPr>
        <w:jc w:val="center"/>
        <w:rPr>
          <w:rFonts w:ascii="Times New Roman" w:hAnsi="Times New Roman" w:cs="Times New Roman"/>
        </w:rPr>
      </w:pPr>
      <w:r w:rsidRPr="00572B20">
        <w:rPr>
          <w:rFonts w:ascii="Times New Roman" w:hAnsi="Times New Roman" w:cs="Times New Roman"/>
        </w:rPr>
        <w:t xml:space="preserve">Перечень Свободных помещений на </w:t>
      </w:r>
      <w:r w:rsidR="00034834">
        <w:rPr>
          <w:rFonts w:ascii="Times New Roman" w:hAnsi="Times New Roman" w:cs="Times New Roman"/>
        </w:rPr>
        <w:t>01</w:t>
      </w:r>
      <w:r w:rsidR="009D7492">
        <w:rPr>
          <w:rFonts w:ascii="Times New Roman" w:hAnsi="Times New Roman" w:cs="Times New Roman"/>
        </w:rPr>
        <w:t>.</w:t>
      </w:r>
      <w:r w:rsidR="00034834">
        <w:rPr>
          <w:rFonts w:ascii="Times New Roman" w:hAnsi="Times New Roman" w:cs="Times New Roman"/>
        </w:rPr>
        <w:t>01</w:t>
      </w:r>
      <w:r w:rsidR="009D7492">
        <w:rPr>
          <w:rFonts w:ascii="Times New Roman" w:hAnsi="Times New Roman" w:cs="Times New Roman"/>
        </w:rPr>
        <w:t>.202</w:t>
      </w:r>
      <w:r w:rsidR="00034834">
        <w:rPr>
          <w:rFonts w:ascii="Times New Roman" w:hAnsi="Times New Roman" w:cs="Times New Roman"/>
        </w:rPr>
        <w:t>3</w:t>
      </w:r>
    </w:p>
    <w:tbl>
      <w:tblPr>
        <w:tblW w:w="9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8"/>
        <w:gridCol w:w="4820"/>
        <w:gridCol w:w="1493"/>
      </w:tblGrid>
      <w:tr w:rsidR="00A9185C" w:rsidRPr="00A77194" w:rsidTr="00362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C" w:rsidRPr="00A77194" w:rsidRDefault="00A9185C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C" w:rsidRPr="00A77194" w:rsidRDefault="00A9185C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адрес нежилого помещения, площадь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C" w:rsidRPr="00A77194" w:rsidRDefault="00A9185C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C" w:rsidRPr="00A77194" w:rsidRDefault="00A9185C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77194" w:rsidRPr="00A77194" w:rsidTr="00034834"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4" w:rsidRPr="00A77194" w:rsidRDefault="00A77194" w:rsidP="00A77194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71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Противорадиационные</w:t>
            </w:r>
            <w:proofErr w:type="gramEnd"/>
            <w:r w:rsidRPr="00A771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убежище</w:t>
            </w:r>
          </w:p>
        </w:tc>
      </w:tr>
      <w:tr w:rsidR="00A9185C" w:rsidRPr="00A77194" w:rsidTr="00362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C" w:rsidRPr="00A77194" w:rsidRDefault="00A9185C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C" w:rsidRPr="00A77194" w:rsidRDefault="00A9185C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ул. Октябрьская,7в, помещения № по поэтажному плану, общей площадью 142,8 кв.м</w:t>
            </w:r>
            <w:proofErr w:type="gramStart"/>
            <w:r w:rsidRPr="00A7719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.(</w:t>
            </w:r>
            <w:proofErr w:type="gramEnd"/>
            <w:r w:rsidRPr="00A7719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ПРУ)</w:t>
            </w:r>
            <w:r w:rsidR="00A77194" w:rsidRPr="00A7719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(ПАСПОРТ)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C" w:rsidRPr="00A77194" w:rsidRDefault="00A9185C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 находятся в цокольном этаже 5-ти этажного жилого дома, оборудован: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C" w:rsidRPr="00A77194" w:rsidRDefault="00A9185C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</w:tr>
      <w:tr w:rsidR="00A9185C" w:rsidRPr="00A77194" w:rsidTr="00362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C" w:rsidRPr="00A77194" w:rsidRDefault="00A9185C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C" w:rsidRPr="00A77194" w:rsidRDefault="00A9185C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ул. Карпенко,6-Б, помещение № 15,17,21,22,26, 26/1,28,29,30,32,35,36,39,41,45,47, по поэтажному плану, площадью 338,78  кв.м. (</w:t>
            </w:r>
            <w:proofErr w:type="gramStart"/>
            <w:r w:rsidRPr="00A7719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ПРУ</w:t>
            </w:r>
            <w:proofErr w:type="gramEnd"/>
            <w:r w:rsidRPr="00A7719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)</w:t>
            </w:r>
            <w:r w:rsidR="00A77194" w:rsidRPr="00A7719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(ПАСПОРТ)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C" w:rsidRPr="00A77194" w:rsidRDefault="00A9185C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Помещение находится в подвале 5-ти этажного жилого дома. Основные конструктивные элементы здания </w:t>
            </w:r>
            <w:r w:rsidR="0036260B"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железобетонные. Здание оборудовано: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C" w:rsidRPr="00A77194" w:rsidRDefault="00A9185C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</w:tr>
      <w:tr w:rsidR="00A9185C" w:rsidRPr="00A77194" w:rsidTr="00362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C" w:rsidRPr="00A77194" w:rsidRDefault="00A9185C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C" w:rsidRPr="00A77194" w:rsidRDefault="00A9185C" w:rsidP="00B518A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ул. Крылова, 20-Б, помещения по поэтажному плану № 7-10,45-52, 13-17,28-30</w:t>
            </w:r>
            <w:r w:rsidR="00B518A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31,32,</w:t>
            </w:r>
            <w:r w:rsidRPr="00A7719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34,35, общей площадью 198,99 кв.м.(ПРУ)</w:t>
            </w:r>
            <w:r w:rsidR="00A77194" w:rsidRPr="00A7719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(ПАСПОРТ)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C" w:rsidRPr="00A77194" w:rsidRDefault="00A9185C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Помещения находятся в подвале 5-ти этажного жилого дома. Основные конструктивные элементы здания </w:t>
            </w:r>
            <w:r w:rsidR="0036260B"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кирпичные. Подвал оборудован: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5C" w:rsidRPr="00A77194" w:rsidRDefault="00A9185C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</w:tr>
      <w:tr w:rsidR="004D2B8D" w:rsidRPr="00A77194" w:rsidTr="00362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8D" w:rsidRPr="00C614BA" w:rsidRDefault="004D2B8D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4B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8D" w:rsidRPr="00C614BA" w:rsidRDefault="004D2B8D" w:rsidP="004D2B8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C614B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ул. Крылова, 20-Б, помещения по поэтажному плану № 32, общей площадью 14,8 кв.м</w:t>
            </w:r>
            <w:proofErr w:type="gramStart"/>
            <w:r w:rsidRPr="00C614B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.(</w:t>
            </w:r>
            <w:proofErr w:type="gramEnd"/>
            <w:r w:rsidRPr="00C614B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ПРУ) (ПАСПОРТ)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8D" w:rsidRPr="00C614BA" w:rsidRDefault="004D2B8D" w:rsidP="000E5E1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4BA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 находятся в подвале 5-ти этажного жилого дома. Основные конструктивные элементы здания – кирпичные. Подвал оборудован: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8D" w:rsidRPr="00C614BA" w:rsidRDefault="004D2B8D" w:rsidP="000E5E1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4BA">
              <w:rPr>
                <w:rFonts w:ascii="Times New Roman" w:eastAsia="Calibri" w:hAnsi="Times New Roman" w:cs="Times New Roman"/>
                <w:sz w:val="20"/>
                <w:szCs w:val="20"/>
              </w:rPr>
              <w:t>Пригодно для использования</w:t>
            </w:r>
          </w:p>
        </w:tc>
      </w:tr>
      <w:tr w:rsidR="004D2B8D" w:rsidRPr="00A77194" w:rsidTr="00362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8D" w:rsidRPr="00C614BA" w:rsidRDefault="004D2B8D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4B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8D" w:rsidRPr="00C614BA" w:rsidRDefault="004D2B8D" w:rsidP="004D2B8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C614B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ул. Крылова, 20-Б, помещения по поэтажному плану № 31, общей площадью 14,7 кв.м</w:t>
            </w:r>
            <w:proofErr w:type="gramStart"/>
            <w:r w:rsidRPr="00C614B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.(</w:t>
            </w:r>
            <w:proofErr w:type="gramEnd"/>
            <w:r w:rsidRPr="00C614B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ПРУ) (ПАСПОРТ)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8D" w:rsidRPr="00C614BA" w:rsidRDefault="004D2B8D" w:rsidP="000E5E1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4BA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 находятся в подвале 5-ти этажного жилого дома. Основные конструктивные элементы здания – кирпичные. Подвал оборудован: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8D" w:rsidRPr="00C614BA" w:rsidRDefault="004D2B8D" w:rsidP="000E5E1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4BA">
              <w:rPr>
                <w:rFonts w:ascii="Times New Roman" w:eastAsia="Calibri" w:hAnsi="Times New Roman" w:cs="Times New Roman"/>
                <w:sz w:val="20"/>
                <w:szCs w:val="20"/>
              </w:rPr>
              <w:t>Пригодно для использования</w:t>
            </w:r>
          </w:p>
        </w:tc>
      </w:tr>
      <w:tr w:rsidR="00C614BA" w:rsidRPr="00A77194" w:rsidTr="00362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ул. Электростальская,7-А, помещения № 1-17 по поэтажному плану, общей площадью 160,4 кв.м. (</w:t>
            </w:r>
            <w:proofErr w:type="gramStart"/>
            <w:r w:rsidRPr="00A7719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ПРУ</w:t>
            </w:r>
            <w:proofErr w:type="gramEnd"/>
            <w:r w:rsidRPr="00A7719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) (ПАСПОРТ)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Помещение находится в подвале 5-ти этажного жилого дома. Основные конструктивные элементы здания – железобетонные. Здание оборудовано: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</w:tr>
      <w:tr w:rsidR="00C614BA" w:rsidRPr="00A77194" w:rsidTr="00362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C614B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Ул. </w:t>
            </w:r>
            <w:proofErr w:type="gramStart"/>
            <w:r w:rsidRPr="00A7719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Октябрьская</w:t>
            </w:r>
            <w:proofErr w:type="gramEnd"/>
            <w:r w:rsidRPr="00A7719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, 1-Б, общей площадью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168,04  кв.м., помещения № 7,8,9</w:t>
            </w:r>
            <w:r w:rsidRPr="00A7719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,47,26,27,28, 29,40,41 по поэтажному плану (ПРУ) (ПАСПОРТ)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Помещение находится в подвале 5-ти этажного жилого дома. Основные конструктивные элементы здания – железобетонные. Здание оборудовано: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Пригодно для использования</w:t>
            </w:r>
          </w:p>
          <w:p w:rsidR="00C614BA" w:rsidRPr="00A77194" w:rsidRDefault="00C614BA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14BA" w:rsidRPr="00A77194" w:rsidTr="00362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ул. </w:t>
            </w:r>
            <w:proofErr w:type="gramStart"/>
            <w:r w:rsidRPr="00A7719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Октябрьская</w:t>
            </w:r>
            <w:proofErr w:type="gramEnd"/>
            <w:r w:rsidRPr="00A7719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 5-Б, помещение 7,19, общей площадью 53,1 кв.м. (ПРУ)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Помещение находится в подвале 5-ти этажного жилого дома. Основные конструктивные элементы здания – железобетонные. Здание оборудовано: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3A17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Пригодно для использования</w:t>
            </w:r>
          </w:p>
        </w:tc>
      </w:tr>
      <w:tr w:rsidR="00C614BA" w:rsidRPr="00A77194" w:rsidTr="00362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ул. Заря,31, помещения № 1-6 по поэтажному плану, 4 подъезд, общей площадью 40,9 кв.м. (</w:t>
            </w:r>
            <w:proofErr w:type="gramStart"/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ПРУ</w:t>
            </w:r>
            <w:proofErr w:type="gramEnd"/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 находятся в подвале 5-ти этажного жилого дома, оборудован: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</w:tr>
      <w:tr w:rsidR="00C614BA" w:rsidRPr="00A77194" w:rsidTr="00362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ул. Заря,31, помещения № 1 по поэтажному плану, 5 подъезд слева 1, общей площадью 40,8 кв.м. (</w:t>
            </w:r>
            <w:proofErr w:type="gramStart"/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ПРУ</w:t>
            </w:r>
            <w:proofErr w:type="gramEnd"/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 находятся в подвале 5-ти этажного жилого дома, оборудован: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</w:tr>
      <w:tr w:rsidR="00C614BA" w:rsidRPr="00A77194" w:rsidTr="00362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ул. Заря,31, помещения № 1-6 по поэтажному плану, 5 подъезд слева 2, общей площадью 39,2 кв.м. (</w:t>
            </w:r>
            <w:proofErr w:type="gramStart"/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ПРУ</w:t>
            </w:r>
            <w:proofErr w:type="gramEnd"/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 находятся в подвале 5-ти этажного жилого дома, оборудован: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</w:tr>
      <w:tr w:rsidR="00C614BA" w:rsidRPr="00A77194" w:rsidTr="00362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C614B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ул. Заря,31, помещения № 1-6 по поэтажному плану, 5 подъе</w:t>
            </w:r>
            <w:proofErr w:type="gramStart"/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зд спр</w:t>
            </w:r>
            <w:proofErr w:type="gramEnd"/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ава, общей площадью 38,3 кв.м. (ПРУ)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 находятся в подвале 5-ти этажного жилого дома, оборудован: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</w:tr>
      <w:tr w:rsidR="00C614BA" w:rsidRPr="00A77194" w:rsidTr="00362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C614B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Заря,31, помещения № 1-7 по </w:t>
            </w: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поэтажному плану, 6 подъезд слева 1, общей площадью 67,2 кв.м. (</w:t>
            </w:r>
            <w:proofErr w:type="gramStart"/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ПРУ</w:t>
            </w:r>
            <w:proofErr w:type="gramEnd"/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Помещения находятся в подвале 5-ти этажного </w:t>
            </w: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жилого дома, оборудован: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Требуется </w:t>
            </w: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ремонт</w:t>
            </w:r>
          </w:p>
        </w:tc>
      </w:tr>
      <w:tr w:rsidR="00C614BA" w:rsidRPr="00A77194" w:rsidTr="00362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ул. Заря,31, помещения № 1-6 по поэтажному плану, 6 подъезд слева 2, общей площадью 39,0 кв.м. (</w:t>
            </w:r>
            <w:proofErr w:type="gramStart"/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ПРУ</w:t>
            </w:r>
            <w:proofErr w:type="gramEnd"/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 находятся в подвале 5-ти этажного жилого дома, оборудован: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</w:tr>
      <w:tr w:rsidR="00C614BA" w:rsidRPr="00A77194" w:rsidTr="00362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ул. Заря,31, помещения № 1-6 по поэтажному плану, 6 подъе</w:t>
            </w:r>
            <w:proofErr w:type="gramStart"/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зд спр</w:t>
            </w:r>
            <w:proofErr w:type="gramEnd"/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ава, общей площадью 39,4 кв.м. (ПРУ)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 находятся в подвале 5-ти этажного жилого дома, оборудован: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</w:tr>
      <w:tr w:rsidR="00C614BA" w:rsidRPr="00A77194" w:rsidTr="00362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C614B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ул. Заря,31, помещения № 1-6 по поэтажному плану, 4 подъезд, общей площадью 40,9 кв.м. (</w:t>
            </w:r>
            <w:proofErr w:type="gramStart"/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ПРУ</w:t>
            </w:r>
            <w:proofErr w:type="gramEnd"/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 находятся в подвале 5-ти этажного жилого дома, оборудован: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</w:tr>
      <w:tr w:rsidR="00C614BA" w:rsidRPr="00A77194" w:rsidTr="00362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C614B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ул. Электростальская,5а, помещения по поэтажному плану, общей площадью 621,3 кв.м. (</w:t>
            </w:r>
            <w:proofErr w:type="gramStart"/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ПРУ</w:t>
            </w:r>
            <w:proofErr w:type="gramEnd"/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 находятся в подвале 5-ти этажного жилого дома. Основные конструктивные элементы здания – кирпичные. Подвал оборудован: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</w:tr>
      <w:tr w:rsidR="00C614BA" w:rsidRPr="00A77194" w:rsidTr="00362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C614B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, 3-А, общей площадью 76,1 кв.м., помещения №2 по поэтажному плану (ПРУ)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Помещение находится в подвале 5-ти этажного жилого дома. Основные конструктивные элементы здания – железобетонные. Здание оборудовано: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Пригодно для использования</w:t>
            </w:r>
          </w:p>
        </w:tc>
      </w:tr>
      <w:tr w:rsidR="00C614BA" w:rsidRPr="00A77194" w:rsidTr="00362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C614B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ктябрьская, 9а, общей площадью 196,82 кв.м., помещения №8,10,11,12,13,15,16,22,24  по поэтажному плану (ПРУ)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Помещение находится в подвале 5-ти этажного жилого дома. Основные конструктивные элементы здания – железобетонные. Здание оборудовано: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Пригодно для использования</w:t>
            </w:r>
          </w:p>
        </w:tc>
      </w:tr>
      <w:tr w:rsidR="00C614BA" w:rsidRPr="00A77194" w:rsidTr="00362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C614B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ул. Калинина, 24, помещение 8, 11,12,14, 15,24-24, общей площадью 90,0 кв.м. (</w:t>
            </w:r>
            <w:proofErr w:type="gramStart"/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ПРУ</w:t>
            </w:r>
            <w:proofErr w:type="gramEnd"/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Помещение находится в подвале 5-ти этажного жилого дома. Основные конструктивные элементы здания – железобетонные. Здание оборудовано: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F77C3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</w:tr>
      <w:tr w:rsidR="00C614BA" w:rsidRPr="00A77194" w:rsidTr="00362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36260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36260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ктябрьская, 9а, общей площадью </w:t>
            </w:r>
            <w:r w:rsidRPr="00A77194">
              <w:rPr>
                <w:rFonts w:ascii="Times New Roman" w:hAnsi="Times New Roman" w:cs="Times New Roman"/>
                <w:sz w:val="20"/>
                <w:szCs w:val="20"/>
              </w:rPr>
              <w:t>440,67</w:t>
            </w: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кв.м., помещения № 20,23, 25-39, 8, 10, 11, 12, 13, 14, 15, 16, 22, 24  по поэтажному плану (ПРУ)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36260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Помещение находится в подвале 5-ти этажного жилого дома. Основные конструктивные элементы здания – железобетонные. Здание оборудовано: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36260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Пригодно для использования</w:t>
            </w:r>
          </w:p>
        </w:tc>
      </w:tr>
      <w:tr w:rsidR="00C614BA" w:rsidRPr="00A77194" w:rsidTr="00362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C614B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36260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ул. </w:t>
            </w:r>
            <w:proofErr w:type="gramStart"/>
            <w:r w:rsidRPr="00A7719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Октябрьская</w:t>
            </w:r>
            <w:proofErr w:type="gramEnd"/>
            <w:r w:rsidRPr="00A7719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 1А, общей площадью 312,4, номера на поэтажном плане 1-9,51-64 (ПАСПОРТ)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36260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Помещение находится в подвале 5-ти этажного жилого дома. Основные конструктивные элементы здания – железобетонные. Здание оборудовано: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36260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</w:tr>
      <w:tr w:rsidR="00C614BA" w:rsidRPr="00A77194" w:rsidTr="00362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C614B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36260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ул. Крупской, 19, общей площадью 357,2, номера на поэтажном плане:1-12 (ПАСПОРТ)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36260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Помещение находится в подвале 3-х этажного жилого дома. Основные конструктивные элементы здания – железобетонные. Здание оборудовано: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36260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</w:tr>
      <w:tr w:rsidR="00C614BA" w:rsidRPr="00A77194" w:rsidTr="003626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C614B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36260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ул. Крупской, 23, общей площадью 77,2, Помещения с 1 по 5 (ПАСПОРТ)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36260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Помещение находится в подвале 3-х этажного жилого дома. Основные конструктивные элементы здания – железобетонные. Здание оборудовано: водопровод, канализация, отопление, электроосвещение.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A" w:rsidRPr="00A77194" w:rsidRDefault="00C614BA" w:rsidP="0036260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194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</w:tr>
    </w:tbl>
    <w:p w:rsidR="009E563D" w:rsidRDefault="009E563D"/>
    <w:sectPr w:rsidR="009E563D" w:rsidSect="009E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85C"/>
    <w:rsid w:val="00034834"/>
    <w:rsid w:val="00116B17"/>
    <w:rsid w:val="002153FB"/>
    <w:rsid w:val="00222272"/>
    <w:rsid w:val="002C6F81"/>
    <w:rsid w:val="00336014"/>
    <w:rsid w:val="0036260B"/>
    <w:rsid w:val="003A174D"/>
    <w:rsid w:val="003B19B3"/>
    <w:rsid w:val="004D2B8D"/>
    <w:rsid w:val="00500F23"/>
    <w:rsid w:val="006023A0"/>
    <w:rsid w:val="00712D15"/>
    <w:rsid w:val="008241FB"/>
    <w:rsid w:val="008A574B"/>
    <w:rsid w:val="008C7ADA"/>
    <w:rsid w:val="009D7492"/>
    <w:rsid w:val="009E563D"/>
    <w:rsid w:val="00A77194"/>
    <w:rsid w:val="00A9185C"/>
    <w:rsid w:val="00AC0EBC"/>
    <w:rsid w:val="00B518AB"/>
    <w:rsid w:val="00C554CE"/>
    <w:rsid w:val="00C614BA"/>
    <w:rsid w:val="00CC7F1A"/>
    <w:rsid w:val="00DA7DE2"/>
    <w:rsid w:val="00E65BEC"/>
    <w:rsid w:val="00F7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8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О.Е.</dc:creator>
  <cp:lastModifiedBy>Усманова А.М.</cp:lastModifiedBy>
  <cp:revision>2</cp:revision>
  <cp:lastPrinted>2022-10-14T11:08:00Z</cp:lastPrinted>
  <dcterms:created xsi:type="dcterms:W3CDTF">2023-02-10T11:26:00Z</dcterms:created>
  <dcterms:modified xsi:type="dcterms:W3CDTF">2023-02-10T11:26:00Z</dcterms:modified>
</cp:coreProperties>
</file>